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22D" w:rsidRDefault="0067622D" w:rsidP="0067622D">
      <w:pPr>
        <w:ind w:left="4956" w:firstLine="708"/>
        <w:jc w:val="center"/>
        <w:rPr>
          <w:b/>
          <w:bCs/>
          <w:color w:val="000000"/>
          <w:sz w:val="28"/>
          <w:szCs w:val="28"/>
        </w:rPr>
      </w:pPr>
    </w:p>
    <w:p w:rsidR="000B46ED" w:rsidRPr="004169B0" w:rsidRDefault="000B46ED" w:rsidP="000B46E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СОВЕТ ДЕПУТАТОВ</w:t>
      </w:r>
    </w:p>
    <w:p w:rsidR="000B46ED" w:rsidRPr="004169B0" w:rsidRDefault="000B46ED" w:rsidP="000B46E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b/>
          <w:bCs/>
          <w:color w:val="000000"/>
          <w:sz w:val="28"/>
          <w:szCs w:val="28"/>
        </w:rPr>
        <w:t>КРАСНОСЕЛЬСКИЙ</w:t>
      </w:r>
    </w:p>
    <w:p w:rsidR="000B46ED" w:rsidRPr="004169B0" w:rsidRDefault="000B46ED" w:rsidP="000B46ED">
      <w:pPr>
        <w:jc w:val="center"/>
        <w:rPr>
          <w:b/>
          <w:bCs/>
          <w:color w:val="000000"/>
          <w:sz w:val="28"/>
          <w:szCs w:val="28"/>
        </w:rPr>
      </w:pPr>
    </w:p>
    <w:p w:rsidR="000B46ED" w:rsidRDefault="000B46ED" w:rsidP="000B46E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РЕШЕНИЕ</w:t>
      </w:r>
    </w:p>
    <w:p w:rsidR="000B46ED" w:rsidRDefault="000B46ED" w:rsidP="000B46ED">
      <w:pPr>
        <w:jc w:val="center"/>
        <w:rPr>
          <w:b/>
          <w:bCs/>
          <w:color w:val="000000"/>
          <w:sz w:val="28"/>
          <w:szCs w:val="28"/>
        </w:rPr>
      </w:pPr>
    </w:p>
    <w:p w:rsidR="000B46ED" w:rsidRDefault="0079515B" w:rsidP="000B46ED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19.03.2024</w:t>
      </w:r>
      <w:r w:rsidR="000B46ED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25-01</w:t>
      </w:r>
    </w:p>
    <w:p w:rsidR="0079515B" w:rsidRDefault="0079515B" w:rsidP="000B46ED">
      <w:pPr>
        <w:rPr>
          <w:b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информации </w:t>
      </w:r>
      <w:r w:rsidR="00465A3E">
        <w:rPr>
          <w:b/>
          <w:sz w:val="28"/>
          <w:szCs w:val="28"/>
        </w:rPr>
        <w:t>заведующей 3 филиалом</w:t>
      </w:r>
      <w:r>
        <w:rPr>
          <w:b/>
          <w:sz w:val="28"/>
          <w:szCs w:val="28"/>
        </w:rPr>
        <w:t xml:space="preserve"> Государственного бюджетного учреждения здравоохранения города Москвы «Детская городская поликлиника № 32 Департамента здравоохранения города Москвы» о работе учреждения в 20</w:t>
      </w:r>
      <w:r w:rsidR="008409E9">
        <w:rPr>
          <w:b/>
          <w:sz w:val="28"/>
          <w:szCs w:val="28"/>
        </w:rPr>
        <w:t>2</w:t>
      </w:r>
      <w:r w:rsidR="0040695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994A55">
        <w:rPr>
          <w:b/>
          <w:sz w:val="28"/>
          <w:szCs w:val="28"/>
        </w:rPr>
        <w:t>у</w:t>
      </w:r>
    </w:p>
    <w:p w:rsidR="00792B6E" w:rsidRPr="00EC568B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</w:t>
      </w:r>
      <w:r w:rsidR="00D13FA5">
        <w:rPr>
          <w:sz w:val="28"/>
          <w:szCs w:val="28"/>
        </w:rPr>
        <w:t>5 части 1</w:t>
      </w:r>
      <w:r w:rsidRPr="00767C14">
        <w:rPr>
          <w:sz w:val="28"/>
          <w:szCs w:val="28"/>
        </w:rPr>
        <w:t xml:space="preserve">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>1 июля</w:t>
      </w:r>
      <w:r w:rsidR="00767C14">
        <w:rPr>
          <w:rFonts w:eastAsiaTheme="minorHAnsi"/>
          <w:sz w:val="28"/>
          <w:szCs w:val="28"/>
          <w:lang w:eastAsia="en-US"/>
        </w:rPr>
        <w:t xml:space="preserve"> 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>
        <w:rPr>
          <w:rFonts w:eastAsiaTheme="minorHAnsi"/>
          <w:sz w:val="28"/>
          <w:szCs w:val="28"/>
          <w:lang w:eastAsia="en-US"/>
        </w:rPr>
        <w:t xml:space="preserve">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</w:t>
      </w:r>
      <w:r w:rsidR="00D13FA5">
        <w:rPr>
          <w:rFonts w:eastAsiaTheme="minorHAnsi"/>
          <w:sz w:val="28"/>
          <w:szCs w:val="28"/>
          <w:lang w:eastAsia="en-US"/>
        </w:rPr>
        <w:t>39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</w:t>
      </w:r>
      <w:r w:rsidR="00D13FA5">
        <w:rPr>
          <w:rFonts w:eastAsiaTheme="minorHAnsi"/>
          <w:sz w:val="28"/>
          <w:szCs w:val="28"/>
          <w:lang w:eastAsia="en-US"/>
        </w:rPr>
        <w:t>муниципальных округов</w:t>
      </w:r>
      <w:r w:rsidR="00767C14">
        <w:rPr>
          <w:rFonts w:eastAsiaTheme="minorHAnsi"/>
          <w:sz w:val="28"/>
          <w:szCs w:val="28"/>
          <w:lang w:eastAsia="en-US"/>
        </w:rPr>
        <w:t xml:space="preserve"> в городе Москве отдельными полномочиями города Москвы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 xml:space="preserve">0 сентября </w:t>
      </w:r>
      <w:r w:rsidR="00767C14" w:rsidRPr="00767C14">
        <w:rPr>
          <w:rFonts w:eastAsiaTheme="minorHAnsi"/>
          <w:sz w:val="28"/>
          <w:szCs w:val="28"/>
          <w:lang w:eastAsia="en-US"/>
        </w:rPr>
        <w:t>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года </w:t>
      </w:r>
      <w:r w:rsidR="00220974">
        <w:rPr>
          <w:rFonts w:eastAsiaTheme="minorHAnsi"/>
          <w:sz w:val="28"/>
          <w:szCs w:val="28"/>
          <w:lang w:eastAsia="en-US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№ </w:t>
      </w:r>
      <w:r w:rsidR="00D13FA5">
        <w:rPr>
          <w:rFonts w:eastAsiaTheme="minorHAnsi"/>
          <w:sz w:val="28"/>
          <w:szCs w:val="28"/>
          <w:lang w:eastAsia="en-US"/>
        </w:rPr>
        <w:t>474</w:t>
      </w:r>
      <w:r w:rsidR="00767C14" w:rsidRPr="00767C14">
        <w:rPr>
          <w:rFonts w:eastAsiaTheme="minorHAnsi"/>
          <w:sz w:val="28"/>
          <w:szCs w:val="28"/>
          <w:lang w:eastAsia="en-US"/>
        </w:rPr>
        <w:t>-ПП «О</w:t>
      </w:r>
      <w:r w:rsidR="00D13FA5">
        <w:rPr>
          <w:rFonts w:eastAsiaTheme="minorHAnsi"/>
          <w:sz w:val="28"/>
          <w:szCs w:val="28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465A3E">
        <w:rPr>
          <w:rFonts w:eastAsiaTheme="minorHAnsi"/>
          <w:sz w:val="28"/>
          <w:szCs w:val="28"/>
          <w:lang w:eastAsia="en-US"/>
        </w:rPr>
        <w:t>заведующей 3 филиалом</w:t>
      </w:r>
      <w:r w:rsidR="00D13FA5">
        <w:rPr>
          <w:rFonts w:eastAsiaTheme="minorHAnsi"/>
          <w:sz w:val="28"/>
          <w:szCs w:val="28"/>
          <w:lang w:eastAsia="en-US"/>
        </w:rPr>
        <w:t xml:space="preserve"> Государственного бюджетного учреждения здравоохранения </w:t>
      </w:r>
      <w:r w:rsidR="00767C14" w:rsidRPr="00767C14">
        <w:rPr>
          <w:rFonts w:eastAsiaTheme="minorHAnsi"/>
          <w:sz w:val="28"/>
          <w:szCs w:val="28"/>
          <w:lang w:eastAsia="en-US"/>
        </w:rPr>
        <w:t>города Москвы</w:t>
      </w:r>
      <w:r w:rsidR="00D13FA5">
        <w:rPr>
          <w:rFonts w:eastAsiaTheme="minorHAnsi"/>
          <w:sz w:val="28"/>
          <w:szCs w:val="28"/>
          <w:lang w:eastAsia="en-US"/>
        </w:rPr>
        <w:t xml:space="preserve"> «Детская городская поликлиника № 32 Департамента здравоохранения города Москвы» </w:t>
      </w:r>
      <w:r w:rsidR="00465A3E">
        <w:rPr>
          <w:rFonts w:eastAsiaTheme="minorHAnsi"/>
          <w:sz w:val="28"/>
          <w:szCs w:val="28"/>
          <w:lang w:eastAsia="en-US"/>
        </w:rPr>
        <w:t>Хоконовой Е.А.</w:t>
      </w:r>
      <w:r w:rsidR="00D13FA5">
        <w:rPr>
          <w:rFonts w:eastAsiaTheme="minorHAnsi"/>
          <w:sz w:val="28"/>
          <w:szCs w:val="28"/>
          <w:lang w:eastAsia="en-US"/>
        </w:rPr>
        <w:t xml:space="preserve"> о работе учреждения в 20</w:t>
      </w:r>
      <w:r w:rsidR="008409E9">
        <w:rPr>
          <w:rFonts w:eastAsiaTheme="minorHAnsi"/>
          <w:sz w:val="28"/>
          <w:szCs w:val="28"/>
          <w:lang w:eastAsia="en-US"/>
        </w:rPr>
        <w:t>2</w:t>
      </w:r>
      <w:r w:rsidR="00406954">
        <w:rPr>
          <w:rFonts w:eastAsiaTheme="minorHAnsi"/>
          <w:sz w:val="28"/>
          <w:szCs w:val="28"/>
          <w:lang w:eastAsia="en-US"/>
        </w:rPr>
        <w:t>3</w:t>
      </w:r>
      <w:r w:rsidR="00D13FA5">
        <w:rPr>
          <w:rFonts w:eastAsiaTheme="minorHAnsi"/>
          <w:sz w:val="28"/>
          <w:szCs w:val="28"/>
          <w:lang w:eastAsia="en-US"/>
        </w:rPr>
        <w:t xml:space="preserve"> году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0B46ED">
        <w:rPr>
          <w:b/>
          <w:sz w:val="28"/>
          <w:szCs w:val="28"/>
        </w:rPr>
        <w:t>Красносельский</w:t>
      </w:r>
      <w:r w:rsidRPr="00765472">
        <w:rPr>
          <w:sz w:val="28"/>
          <w:szCs w:val="28"/>
        </w:rPr>
        <w:t xml:space="preserve">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465A3E">
        <w:rPr>
          <w:iCs/>
        </w:rPr>
        <w:t>заведующей 3 филиалом</w:t>
      </w:r>
      <w:r>
        <w:rPr>
          <w:iCs/>
        </w:rPr>
        <w:t xml:space="preserve"> ГБУЗ «</w:t>
      </w:r>
      <w:r w:rsidR="001B3836">
        <w:rPr>
          <w:rFonts w:eastAsiaTheme="minorHAnsi"/>
          <w:lang w:eastAsia="en-US"/>
        </w:rPr>
        <w:t>Детская городская поликлиника № 32 Департамента здравоохранения города Москвы</w:t>
      </w:r>
      <w:r>
        <w:rPr>
          <w:iCs/>
        </w:rPr>
        <w:t xml:space="preserve">» </w:t>
      </w:r>
      <w:r w:rsidR="00465A3E">
        <w:rPr>
          <w:iCs/>
        </w:rPr>
        <w:t>Хоконовой Е..А.</w:t>
      </w:r>
      <w:bookmarkStart w:id="0" w:name="_GoBack"/>
      <w:bookmarkEnd w:id="0"/>
      <w:r>
        <w:rPr>
          <w:iCs/>
        </w:rPr>
        <w:t xml:space="preserve"> о работе учреждения в 20</w:t>
      </w:r>
      <w:r w:rsidR="008409E9">
        <w:rPr>
          <w:iCs/>
        </w:rPr>
        <w:t>2</w:t>
      </w:r>
      <w:r w:rsidR="00406954">
        <w:rPr>
          <w:iCs/>
        </w:rPr>
        <w:t>3</w:t>
      </w:r>
      <w:r>
        <w:rPr>
          <w:iCs/>
        </w:rPr>
        <w:t xml:space="preserve"> году.</w:t>
      </w:r>
    </w:p>
    <w:p w:rsidR="00792B6E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Pr="00EC568B">
        <w:t xml:space="preserve">Направить </w:t>
      </w:r>
      <w:r w:rsidR="00725ED3">
        <w:t xml:space="preserve">копии </w:t>
      </w:r>
      <w:r w:rsidRPr="00EC568B">
        <w:t>настояще</w:t>
      </w:r>
      <w:r w:rsidR="00725ED3">
        <w:t>го</w:t>
      </w:r>
      <w:r w:rsidRPr="00EC568B">
        <w:t xml:space="preserve"> решени</w:t>
      </w:r>
      <w:r w:rsidR="00725ED3">
        <w:t>я</w:t>
      </w:r>
      <w:r w:rsidRPr="00EC568B">
        <w:t xml:space="preserve"> </w:t>
      </w:r>
      <w:r w:rsidR="00D13FA5">
        <w:t>в Департамент здравоохранения</w:t>
      </w:r>
      <w:r w:rsidR="00E52550">
        <w:t xml:space="preserve"> </w:t>
      </w:r>
      <w:r w:rsidR="00E52550" w:rsidRPr="00767C14">
        <w:t>города Москвы</w:t>
      </w:r>
      <w:r w:rsidR="00D13FA5">
        <w:t>, в Департамент территориальных органов исполнительной власти города Москвы</w:t>
      </w:r>
      <w:r w:rsidRPr="00EC568B">
        <w:t xml:space="preserve">. </w:t>
      </w:r>
    </w:p>
    <w:p w:rsidR="00D13FA5" w:rsidRPr="00EC568B" w:rsidRDefault="00D13FA5" w:rsidP="00792B6E">
      <w:pPr>
        <w:pStyle w:val="a3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:rsidR="00D11BE6" w:rsidRPr="001B3836" w:rsidRDefault="00D13FA5" w:rsidP="00D11BE6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792B6E" w:rsidRPr="00D11BE6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на официальном сайте</w:t>
      </w:r>
      <w:r w:rsidR="00D11BE6" w:rsidRPr="00D11BE6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0B46ED">
        <w:rPr>
          <w:rFonts w:ascii="Times New Roman" w:hAnsi="Times New Roman" w:cs="Times New Roman"/>
          <w:sz w:val="28"/>
          <w:szCs w:val="28"/>
        </w:rPr>
        <w:t>Красносельский</w:t>
      </w:r>
      <w:r w:rsidR="00D11BE6" w:rsidRPr="001B3836">
        <w:rPr>
          <w:rFonts w:ascii="Times New Roman" w:hAnsi="Times New Roman" w:cs="Times New Roman"/>
          <w:sz w:val="28"/>
          <w:szCs w:val="28"/>
        </w:rPr>
        <w:t>.</w:t>
      </w:r>
    </w:p>
    <w:p w:rsidR="00792B6E" w:rsidRPr="00EC568B" w:rsidRDefault="00D13FA5" w:rsidP="00792B6E">
      <w:pPr>
        <w:pStyle w:val="a3"/>
        <w:ind w:firstLine="709"/>
      </w:pPr>
      <w:r>
        <w:t>5.</w:t>
      </w:r>
      <w:r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r w:rsidR="000B46ED">
        <w:t>Красносельский</w:t>
      </w:r>
      <w:r w:rsidR="00D17EA4">
        <w:t xml:space="preserve"> </w:t>
      </w:r>
      <w:r w:rsidR="000B46ED">
        <w:t>Столярова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D11BE6" w:rsidRPr="00D11BE6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</w:t>
      </w:r>
    </w:p>
    <w:p w:rsidR="00B5256B" w:rsidRPr="00D11BE6" w:rsidRDefault="00767C14" w:rsidP="00D11BE6">
      <w:pPr>
        <w:rPr>
          <w:b/>
          <w:i/>
          <w:sz w:val="28"/>
          <w:szCs w:val="28"/>
        </w:rPr>
      </w:pPr>
      <w:r w:rsidRPr="00D11BE6">
        <w:rPr>
          <w:b/>
          <w:sz w:val="28"/>
          <w:szCs w:val="28"/>
        </w:rPr>
        <w:t xml:space="preserve">округа </w:t>
      </w:r>
      <w:r w:rsidR="000B46ED">
        <w:rPr>
          <w:b/>
          <w:sz w:val="28"/>
          <w:szCs w:val="28"/>
        </w:rPr>
        <w:t>Красносельский</w:t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0B46ED">
        <w:rPr>
          <w:b/>
          <w:sz w:val="28"/>
          <w:szCs w:val="28"/>
        </w:rPr>
        <w:t>В.В.Столяров</w:t>
      </w:r>
    </w:p>
    <w:sectPr w:rsidR="00B5256B" w:rsidRPr="00D11BE6" w:rsidSect="007F2287">
      <w:headerReference w:type="default" r:id="rId8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66A" w:rsidRDefault="00E3166A" w:rsidP="00767C14">
      <w:r>
        <w:separator/>
      </w:r>
    </w:p>
  </w:endnote>
  <w:endnote w:type="continuationSeparator" w:id="0">
    <w:p w:rsidR="00E3166A" w:rsidRDefault="00E3166A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66A" w:rsidRDefault="00E3166A" w:rsidP="00767C14">
      <w:r>
        <w:separator/>
      </w:r>
    </w:p>
  </w:footnote>
  <w:footnote w:type="continuationSeparator" w:id="0">
    <w:p w:rsidR="00E3166A" w:rsidRDefault="00E3166A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6E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713EA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F6D6F"/>
    <w:rsid w:val="00220974"/>
    <w:rsid w:val="002218F0"/>
    <w:rsid w:val="00240A46"/>
    <w:rsid w:val="00246B36"/>
    <w:rsid w:val="00282898"/>
    <w:rsid w:val="002C5CD7"/>
    <w:rsid w:val="002D1A8F"/>
    <w:rsid w:val="003241A6"/>
    <w:rsid w:val="00367675"/>
    <w:rsid w:val="0037425D"/>
    <w:rsid w:val="003812F3"/>
    <w:rsid w:val="00382AD2"/>
    <w:rsid w:val="00406954"/>
    <w:rsid w:val="004130AF"/>
    <w:rsid w:val="00465A3E"/>
    <w:rsid w:val="00491699"/>
    <w:rsid w:val="00493381"/>
    <w:rsid w:val="004E11AB"/>
    <w:rsid w:val="00514C17"/>
    <w:rsid w:val="00574FCC"/>
    <w:rsid w:val="0059325F"/>
    <w:rsid w:val="00614B33"/>
    <w:rsid w:val="0067622D"/>
    <w:rsid w:val="006B2C1F"/>
    <w:rsid w:val="006B7690"/>
    <w:rsid w:val="006C3E37"/>
    <w:rsid w:val="006F1F76"/>
    <w:rsid w:val="00704CFC"/>
    <w:rsid w:val="00725ED3"/>
    <w:rsid w:val="00735A4F"/>
    <w:rsid w:val="0074749A"/>
    <w:rsid w:val="00754A61"/>
    <w:rsid w:val="00763B4D"/>
    <w:rsid w:val="00765472"/>
    <w:rsid w:val="00765FEB"/>
    <w:rsid w:val="00767C14"/>
    <w:rsid w:val="00792B6E"/>
    <w:rsid w:val="00793A75"/>
    <w:rsid w:val="0079515B"/>
    <w:rsid w:val="007A0116"/>
    <w:rsid w:val="007A5002"/>
    <w:rsid w:val="007B069E"/>
    <w:rsid w:val="007E4022"/>
    <w:rsid w:val="007F2287"/>
    <w:rsid w:val="00801848"/>
    <w:rsid w:val="00810BD2"/>
    <w:rsid w:val="008409E9"/>
    <w:rsid w:val="008531A2"/>
    <w:rsid w:val="008722B7"/>
    <w:rsid w:val="008D2828"/>
    <w:rsid w:val="008D5998"/>
    <w:rsid w:val="008E2788"/>
    <w:rsid w:val="008E2FF7"/>
    <w:rsid w:val="009048AF"/>
    <w:rsid w:val="00994A55"/>
    <w:rsid w:val="009B201E"/>
    <w:rsid w:val="009B77A6"/>
    <w:rsid w:val="00A233FA"/>
    <w:rsid w:val="00A24702"/>
    <w:rsid w:val="00A340C8"/>
    <w:rsid w:val="00A978D6"/>
    <w:rsid w:val="00AE2BFC"/>
    <w:rsid w:val="00AF4203"/>
    <w:rsid w:val="00B10F47"/>
    <w:rsid w:val="00B225AE"/>
    <w:rsid w:val="00B5256B"/>
    <w:rsid w:val="00B86CDF"/>
    <w:rsid w:val="00BC7E83"/>
    <w:rsid w:val="00BD13B0"/>
    <w:rsid w:val="00C048F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3166A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A6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C7A3"/>
  <w15:docId w15:val="{BEC074B6-8AC0-467D-AAA0-E66EBF18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8525-E4C0-4789-91AC-37706D82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2023-03-01T08:34:00Z</cp:lastPrinted>
  <dcterms:created xsi:type="dcterms:W3CDTF">2024-03-14T13:28:00Z</dcterms:created>
  <dcterms:modified xsi:type="dcterms:W3CDTF">2024-03-19T13:17:00Z</dcterms:modified>
</cp:coreProperties>
</file>